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035"/>
        <w:gridCol w:w="720"/>
        <w:gridCol w:w="870"/>
        <w:gridCol w:w="2280"/>
        <w:gridCol w:w="1350"/>
        <w:gridCol w:w="630"/>
        <w:gridCol w:w="7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3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32"/>
                <w:szCs w:val="32"/>
                <w:lang w:eastAsia="zh-CN" w:bidi="ar"/>
              </w:rPr>
              <w:t>附件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32"/>
                <w:szCs w:val="32"/>
                <w:lang w:val="en-US" w:eastAsia="zh-CN" w:bidi="ar"/>
              </w:rPr>
              <w:t>2：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333333"/>
                <w:kern w:val="0"/>
                <w:sz w:val="44"/>
                <w:szCs w:val="44"/>
                <w:lang w:bidi="ar"/>
              </w:rPr>
              <w:t>西南林业大学2022级民族团结进步示范班资助名单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学费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资助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生活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资助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马腾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回族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材料科学与工程学院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20221364029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刀世敏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傣族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材料科学与工程学院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20221364031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和庆松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普米族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材料科学与工程学院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20221364032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岩依满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布朗族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材料科学与工程学院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20221364030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陈嵩源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傈僳族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大数据与智能工程学院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20221152035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薛浪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回族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大数据与智能工程学院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20221152031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张燕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苗族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大数据与智能工程学院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20221152032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赵胜海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白族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大数据与智能工程学院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20221152034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蜂梅海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傈僳族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地理与生态旅游学院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20220854070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马斯宇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回族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地理与生态旅游学院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20220854067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马云飞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回族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地理与生态旅游学院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20220854068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彝族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地理与生态旅游学院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20220854069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曹撒母那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傈僳族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机械与交通学院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20220951028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彝族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机械与交通学院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20220951027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陈文杰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哈尼族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机械与交通学院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20220951026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张奇东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苗族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机械与交通学院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20220951025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庄世磊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回族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机械与交通学院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20220951024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范云霞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怒族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经济管理学院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20221254035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林广文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壮族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经济管理学院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20221254031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潘阳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壮族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经济管理学院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20221254032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岩温香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傣族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经济管理学院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20221254033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毕忠发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哈尼族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林学院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20220454020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马语彤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回族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林学院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20220454019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肖智佳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彝族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林学院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20220454023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杨力豪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白族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林学院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20220454021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彝族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生命科学学院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20220453035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丰越龙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傈僳族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生命科学学院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20220453037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杨梦蝶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彝族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生命科学学院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20220453034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杨牧然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苗族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生命科学学院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20220453033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赵美芳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哈尼族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生命科学学院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20220453036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马洋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哈尼族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生态与环境学院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20220753018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肖瑶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傣族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生态与环境学院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20220753017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钱成斌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傣族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生物多样性保护学院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20220462024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锁江腾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回族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生物多样性保护学院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20220462021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岩在韩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傣族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生物多样性保护学院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20220462023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白蕊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哈尼族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数理学院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20220154022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李晓渊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傣族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数理学院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20220154020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李学瑞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彝族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数理学院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20220154024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王正学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彝族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数理学院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20220154021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丁茜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彝族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土木工程学院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20220956030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李舒文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白族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土木工程学院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20220956029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朱红倩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彝族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土木工程学院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20220956032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程相荣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哈尼族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文法学院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20220253043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李依锦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回族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文法学院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20220253041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于应琴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彝族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文法学院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20220253044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何丽芳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彝族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园林园艺学院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20220556024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胡波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彝族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园林园艺学院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20220556023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lang w:bidi="ar"/>
              </w:rPr>
              <w:t>期</w:t>
            </w:r>
            <w:r>
              <w:rPr>
                <w:rStyle w:val="6"/>
                <w:rFonts w:hint="eastAsia" w:ascii="宋体" w:hAnsi="宋体" w:eastAsia="宋体" w:cs="宋体"/>
                <w:sz w:val="20"/>
                <w:szCs w:val="20"/>
                <w:lang w:bidi="ar"/>
              </w:rPr>
              <w:t>莟</w:t>
            </w: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lang w:bidi="ar"/>
              </w:rPr>
              <w:t>哲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彝族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园林园艺学院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20220556020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袁晓练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白族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园林园艺学院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20220556022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lang w:bidi="ar"/>
              </w:rPr>
              <w:t>张</w:t>
            </w:r>
            <w:r>
              <w:rPr>
                <w:rStyle w:val="6"/>
                <w:rFonts w:hint="eastAsia" w:ascii="宋体" w:hAnsi="宋体" w:eastAsia="宋体" w:cs="宋体"/>
                <w:sz w:val="20"/>
                <w:szCs w:val="20"/>
                <w:lang w:bidi="ar"/>
              </w:rPr>
              <w:t>峣</w:t>
            </w: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lang w:bidi="ar"/>
              </w:rPr>
              <w:t>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白族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园林园艺学院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20220556021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赵坤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彝族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园林园艺学院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20220556019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马浩然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回族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生态与环境学院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20220753019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李丹鸿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纳西族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林学院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20220454022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李健国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彝族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材料科学与工程学院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20221364011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孙林姿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阿昌族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经济管理学院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20221254034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和宇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普米族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生物多样性保护学院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20220462025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周承德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壮族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生物多样性保护学院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20220462022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董诗琦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德昂族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土木工程学院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20220956031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和阳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藏族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土木工程学院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20220956028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李嘉馨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傣族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地理与生态旅游学院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20220854071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钱玉洁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纳西族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生态与环境学院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20220753015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吴盛武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苗族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大数据与智能工程学院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20221152033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/>
    <w:sectPr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软笔行楷拼音体">
    <w:panose1 w:val="03000600000000000000"/>
    <w:charset w:val="86"/>
    <w:family w:val="auto"/>
    <w:pitch w:val="default"/>
    <w:sig w:usb0="00000283" w:usb1="180F1C10" w:usb2="00000016" w:usb3="00000000" w:csb0="40040001" w:csb1="C0D60000"/>
  </w:font>
  <w:font w:name="书体坊向佳红毛笔行书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书体坊禚效锋行草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mZjk5YjM2OWY1NzcyNGMwNDA1NTE2ZWIxZTg0ODQifQ=="/>
  </w:docVars>
  <w:rsids>
    <w:rsidRoot w:val="722918DA"/>
    <w:rsid w:val="116E6FC5"/>
    <w:rsid w:val="2CB46EA8"/>
    <w:rsid w:val="65034697"/>
    <w:rsid w:val="7229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黑体" w:asciiTheme="minorAscii" w:hAnsiTheme="minorAscii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1189</Words>
  <Characters>1865</Characters>
  <Lines>0</Lines>
  <Paragraphs>0</Paragraphs>
  <TotalTime>4</TotalTime>
  <ScaleCrop>false</ScaleCrop>
  <LinksUpToDate>false</LinksUpToDate>
  <CharactersWithSpaces>1865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2022-09-28T09:15:00Z</dcterms:created>
  <dc:creator>娇</dc:creator>
  <cp:lastModifiedBy>娇</cp:lastModifiedBy>
  <dcterms:modified xsi:type="dcterms:W3CDTF">2022-09-30T00:29:16Z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F2B447E007104306BCC13E47DA709917</vt:lpwstr>
  </property>
</Properties>
</file>